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6E" w:rsidRPr="00A22461" w:rsidRDefault="003B516E">
      <w:pPr>
        <w:pStyle w:val="Lastprinted"/>
        <w:rPr>
          <w:i/>
          <w:sz w:val="19"/>
          <w:szCs w:val="19"/>
        </w:rPr>
      </w:pPr>
      <w:bookmarkStart w:id="0" w:name="_GoBack"/>
      <w:bookmarkEnd w:id="0"/>
    </w:p>
    <w:p w:rsidR="00CF26EC" w:rsidRPr="00AE1893" w:rsidRDefault="00CF26EC" w:rsidP="00EA75D1">
      <w:pPr>
        <w:pStyle w:val="BodyText"/>
        <w:jc w:val="center"/>
        <w:rPr>
          <w:rFonts w:cs="Arial"/>
          <w:caps/>
          <w:sz w:val="32"/>
        </w:rPr>
      </w:pPr>
    </w:p>
    <w:p w:rsidR="005961F7" w:rsidRDefault="005961F7" w:rsidP="00EA75D1">
      <w:pPr>
        <w:pStyle w:val="BodyText"/>
        <w:jc w:val="center"/>
        <w:rPr>
          <w:rFonts w:ascii="Calibri Light" w:hAnsi="Calibri Light" w:cs="Arial"/>
          <w:caps/>
          <w:sz w:val="24"/>
        </w:rPr>
      </w:pPr>
      <w:r w:rsidRPr="00FE0A72">
        <w:rPr>
          <w:rFonts w:ascii="Calibri Light" w:hAnsi="Calibri Light" w:cs="Arial"/>
          <w:caps/>
          <w:sz w:val="24"/>
        </w:rPr>
        <w:t xml:space="preserve">NALSC – </w:t>
      </w:r>
      <w:r w:rsidR="00741710">
        <w:rPr>
          <w:rFonts w:ascii="Calibri Light" w:hAnsi="Calibri Light" w:cs="Arial"/>
          <w:caps/>
          <w:sz w:val="24"/>
        </w:rPr>
        <w:t>family</w:t>
      </w:r>
      <w:r w:rsidR="00C276EA">
        <w:rPr>
          <w:rFonts w:ascii="Calibri Light" w:hAnsi="Calibri Light" w:cs="Arial"/>
          <w:caps/>
          <w:sz w:val="24"/>
        </w:rPr>
        <w:t xml:space="preserve"> north</w:t>
      </w:r>
      <w:r w:rsidR="00CC2373">
        <w:rPr>
          <w:rFonts w:ascii="Calibri Light" w:hAnsi="Calibri Light" w:cs="Arial"/>
          <w:caps/>
          <w:sz w:val="24"/>
        </w:rPr>
        <w:t>central</w:t>
      </w:r>
      <w:r w:rsidR="00C276EA">
        <w:rPr>
          <w:rFonts w:ascii="Calibri Light" w:hAnsi="Calibri Light" w:cs="Arial"/>
          <w:caps/>
          <w:sz w:val="24"/>
        </w:rPr>
        <w:t xml:space="preserve"> panel</w:t>
      </w:r>
    </w:p>
    <w:p w:rsidR="00C276EA" w:rsidRPr="00FE0A72" w:rsidRDefault="000E2BB6" w:rsidP="00EA75D1">
      <w:pPr>
        <w:pStyle w:val="BodyText"/>
        <w:jc w:val="center"/>
        <w:rPr>
          <w:rFonts w:ascii="Calibri Light" w:hAnsi="Calibri Light" w:cs="Arial"/>
          <w:caps/>
          <w:sz w:val="24"/>
        </w:rPr>
      </w:pPr>
      <w:r>
        <w:rPr>
          <w:rFonts w:ascii="Calibri Light" w:hAnsi="Calibri Light" w:cs="Arial"/>
          <w:caps/>
          <w:sz w:val="24"/>
        </w:rPr>
        <w:t>NAN/</w:t>
      </w:r>
      <w:r w:rsidR="008D69B3">
        <w:rPr>
          <w:rFonts w:ascii="Calibri Light" w:hAnsi="Calibri Light" w:cs="Arial"/>
          <w:caps/>
          <w:sz w:val="24"/>
        </w:rPr>
        <w:t xml:space="preserve"> </w:t>
      </w:r>
      <w:r w:rsidR="00C276EA">
        <w:rPr>
          <w:rFonts w:ascii="Calibri Light" w:hAnsi="Calibri Light" w:cs="Arial"/>
          <w:caps/>
          <w:sz w:val="24"/>
        </w:rPr>
        <w:t xml:space="preserve">kenora </w:t>
      </w:r>
      <w:r>
        <w:rPr>
          <w:rFonts w:ascii="Calibri Light" w:hAnsi="Calibri Light" w:cs="Arial"/>
          <w:caps/>
          <w:sz w:val="24"/>
        </w:rPr>
        <w:t>region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463"/>
        <w:gridCol w:w="2567"/>
      </w:tblGrid>
      <w:tr w:rsidR="005961F7" w:rsidRPr="007D4A3A" w:rsidTr="00FE0A72">
        <w:tc>
          <w:tcPr>
            <w:tcW w:w="4158" w:type="dxa"/>
            <w:shd w:val="clear" w:color="auto" w:fill="D9D9D9" w:themeFill="background1" w:themeFillShade="D9"/>
          </w:tcPr>
          <w:p w:rsidR="00B70B09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LAW OFFICE</w:t>
            </w:r>
          </w:p>
          <w:p w:rsidR="005C20F3" w:rsidRPr="007D4A3A" w:rsidRDefault="005C20F3" w:rsidP="00EA75D1">
            <w:pPr>
              <w:pStyle w:val="BodyText"/>
              <w:rPr>
                <w:rFonts w:ascii="Calibri Light" w:hAnsi="Calibri Light" w:cs="Arial"/>
                <w:caps/>
                <w:sz w:val="10"/>
                <w:szCs w:val="2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aDDRESS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TELEPHONE</w:t>
            </w:r>
            <w:r w:rsidR="00300761" w:rsidRPr="007D4A3A">
              <w:rPr>
                <w:rFonts w:ascii="Calibri Light" w:hAnsi="Calibri Light" w:cs="Arial"/>
                <w:caps/>
                <w:sz w:val="22"/>
                <w:szCs w:val="22"/>
              </w:rPr>
              <w:t>/</w:t>
            </w: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FAX</w:t>
            </w:r>
          </w:p>
        </w:tc>
      </w:tr>
      <w:tr w:rsidR="005961F7" w:rsidRPr="007D4A3A" w:rsidTr="00FE0A72">
        <w:tc>
          <w:tcPr>
            <w:tcW w:w="4158" w:type="dxa"/>
          </w:tcPr>
          <w:p w:rsidR="005961F7" w:rsidRPr="007D4A3A" w:rsidRDefault="005961F7" w:rsidP="009E3793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  <w:tc>
          <w:tcPr>
            <w:tcW w:w="3463" w:type="dxa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  <w:tc>
          <w:tcPr>
            <w:tcW w:w="2567" w:type="dxa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CC2373" w:rsidRPr="00F53D14" w:rsidTr="00354167">
        <w:tc>
          <w:tcPr>
            <w:tcW w:w="4158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CLAUDIA BELDA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Randall Johns Law Office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1186 Roland Street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Thunder Bay, ON  P7B 5M4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 623-8444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Fax:(807) 623-9444</w:t>
            </w:r>
          </w:p>
        </w:tc>
      </w:tr>
      <w:tr w:rsidR="00CC2373" w:rsidRPr="007D4A3A" w:rsidTr="00FE0A72">
        <w:tc>
          <w:tcPr>
            <w:tcW w:w="4158" w:type="dxa"/>
          </w:tcPr>
          <w:p w:rsid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MARCO FRANGIONE</w:t>
            </w:r>
          </w:p>
          <w:p w:rsidR="00D83A61" w:rsidRPr="00CC2373" w:rsidRDefault="00D83A61" w:rsidP="003450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63" w:type="dxa"/>
          </w:tcPr>
          <w:p w:rsidR="00CC2373" w:rsidRDefault="00650A97" w:rsidP="00CC23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Frangione Garrett LLP</w:t>
            </w:r>
          </w:p>
          <w:p w:rsidR="00650A97" w:rsidRDefault="00650A97" w:rsidP="00CC23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204-1159 Alloy Drive</w:t>
            </w:r>
          </w:p>
          <w:p w:rsidR="00650A97" w:rsidRPr="00CC2373" w:rsidRDefault="000F3966" w:rsidP="000F39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Thunder Bay, ON</w:t>
            </w:r>
          </w:p>
        </w:tc>
        <w:tc>
          <w:tcPr>
            <w:tcW w:w="2567" w:type="dxa"/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</w:t>
            </w:r>
            <w:r w:rsidR="000F3966">
              <w:rPr>
                <w:rFonts w:cs="Arial"/>
                <w:sz w:val="22"/>
                <w:szCs w:val="22"/>
              </w:rPr>
              <w:t xml:space="preserve"> 577-7775</w:t>
            </w:r>
          </w:p>
          <w:p w:rsidR="00CC2373" w:rsidRPr="00CC2373" w:rsidRDefault="00CC2373" w:rsidP="00345070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 (807)</w:t>
            </w:r>
            <w:r w:rsidR="000F3966">
              <w:rPr>
                <w:rFonts w:cs="Arial"/>
                <w:sz w:val="22"/>
                <w:szCs w:val="22"/>
              </w:rPr>
              <w:t xml:space="preserve"> 577-2746</w:t>
            </w:r>
          </w:p>
        </w:tc>
      </w:tr>
      <w:tr w:rsidR="00CC2373" w:rsidRPr="007D4A3A" w:rsidTr="00FE0A72">
        <w:tc>
          <w:tcPr>
            <w:tcW w:w="4158" w:type="dxa"/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JEAN OLIBRIS</w:t>
            </w:r>
          </w:p>
        </w:tc>
        <w:tc>
          <w:tcPr>
            <w:tcW w:w="3463" w:type="dxa"/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101 Syndicate Ave. N., Suite 311, Thunder Bay, ON P7C 3V4</w:t>
            </w:r>
          </w:p>
        </w:tc>
        <w:tc>
          <w:tcPr>
            <w:tcW w:w="2567" w:type="dxa"/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 622-6214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Fax:(807) 622-1540</w:t>
            </w:r>
          </w:p>
        </w:tc>
      </w:tr>
      <w:tr w:rsidR="00CC2373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EDWARD R. VANVOORT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Suite 2, 516 E. Victoria Avenue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Thunder Bay, On P7C 1A7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 623-8485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Fax:(807) 623-8475</w:t>
            </w:r>
          </w:p>
        </w:tc>
      </w:tr>
      <w:tr w:rsidR="00CC2373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CUPELLO &amp; COMPANY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Micheal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Cupello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Pr="00CC2373">
              <w:rPr>
                <w:rFonts w:cs="Arial"/>
                <w:sz w:val="22"/>
                <w:szCs w:val="22"/>
              </w:rPr>
              <w:t>Nadir Sheikh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 xml:space="preserve">Roy F. </w:t>
            </w:r>
            <w:proofErr w:type="spellStart"/>
            <w:r w:rsidRPr="00CC2373">
              <w:rPr>
                <w:rFonts w:cs="Arial"/>
                <w:sz w:val="22"/>
                <w:szCs w:val="22"/>
              </w:rPr>
              <w:t>Karlstedt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Pr="00CC2373">
              <w:rPr>
                <w:rFonts w:cs="Arial"/>
                <w:sz w:val="22"/>
                <w:szCs w:val="22"/>
              </w:rPr>
              <w:t>Whitney Donnelly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105 May Street, Suite 104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Thunder Bay, ON P7E 1B1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 622-8201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Fax:(807) 622-3755</w:t>
            </w:r>
          </w:p>
        </w:tc>
      </w:tr>
      <w:tr w:rsidR="00CC2373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FAMILY LAW OFFICE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114 Centennial Square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Thunder Bay, ON P7E 1H3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 346-2950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Fax:(807) 346-2203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TF: 1-800-393-8140</w:t>
            </w:r>
          </w:p>
        </w:tc>
      </w:tr>
      <w:tr w:rsidR="00CC2373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KEVIN BROTHERS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Suite 1 – 317 Victoria Ave. E.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Thunder Bay, ON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P7C 1A4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Tel: (807) 623-6100</w:t>
            </w:r>
          </w:p>
          <w:p w:rsidR="00CC2373" w:rsidRPr="00CC2373" w:rsidRDefault="00CC2373" w:rsidP="00CC2373">
            <w:pPr>
              <w:rPr>
                <w:rFonts w:cs="Arial"/>
                <w:sz w:val="22"/>
                <w:szCs w:val="22"/>
              </w:rPr>
            </w:pPr>
            <w:r w:rsidRPr="00CC2373">
              <w:rPr>
                <w:rFonts w:cs="Arial"/>
                <w:sz w:val="22"/>
                <w:szCs w:val="22"/>
              </w:rPr>
              <w:t>Fax:(807) 623-1111</w:t>
            </w:r>
          </w:p>
        </w:tc>
      </w:tr>
    </w:tbl>
    <w:p w:rsidR="00CF26EC" w:rsidRPr="007D4A3A" w:rsidRDefault="004D69FB" w:rsidP="0081142F">
      <w:pPr>
        <w:pStyle w:val="Lastprinted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Revised September </w:t>
      </w:r>
      <w:r w:rsidR="000F3966">
        <w:rPr>
          <w:rFonts w:ascii="Calibri Light" w:hAnsi="Calibri Light" w:cs="Arial"/>
          <w:sz w:val="22"/>
          <w:szCs w:val="22"/>
        </w:rPr>
        <w:t>30, 2019</w:t>
      </w:r>
    </w:p>
    <w:p w:rsidR="005C20F3" w:rsidRPr="007D4A3A" w:rsidRDefault="005C20F3" w:rsidP="0081142F">
      <w:pPr>
        <w:pStyle w:val="Lastprinted"/>
        <w:rPr>
          <w:rFonts w:ascii="Calibri Light" w:hAnsi="Calibri Light" w:cs="Arial"/>
          <w:sz w:val="22"/>
          <w:szCs w:val="22"/>
        </w:rPr>
      </w:pPr>
    </w:p>
    <w:p w:rsidR="003A438B" w:rsidRDefault="003A438B" w:rsidP="003A438B">
      <w:pPr>
        <w:pStyle w:val="BodyText"/>
        <w:rPr>
          <w:rFonts w:ascii="Calibri Light" w:hAnsi="Calibri Light" w:cs="Arial"/>
          <w:caps/>
          <w:sz w:val="22"/>
          <w:szCs w:val="22"/>
        </w:rPr>
      </w:pPr>
    </w:p>
    <w:p w:rsidR="00741710" w:rsidRPr="007D4A3A" w:rsidRDefault="00741710" w:rsidP="00741710">
      <w:pPr>
        <w:pStyle w:val="BodyText"/>
        <w:rPr>
          <w:rFonts w:ascii="Calibri Light" w:hAnsi="Calibri Light" w:cs="Arial"/>
          <w:caps/>
          <w:sz w:val="22"/>
          <w:szCs w:val="22"/>
        </w:rPr>
      </w:pPr>
    </w:p>
    <w:sectPr w:rsidR="00741710" w:rsidRPr="007D4A3A">
      <w:headerReference w:type="default" r:id="rId6"/>
      <w:headerReference w:type="first" r:id="rId7"/>
      <w:pgSz w:w="12240" w:h="15840" w:code="1"/>
      <w:pgMar w:top="1440" w:right="1152" w:bottom="720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separator/>
      </w:r>
    </w:p>
  </w:endnote>
  <w:endnote w:type="continuationSeparator" w:id="0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separator/>
      </w:r>
    </w:p>
  </w:footnote>
  <w:footnote w:type="continuationSeparator" w:id="0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93" w:rsidRPr="00A22461" w:rsidRDefault="009E3793">
    <w:pPr>
      <w:pStyle w:val="Header"/>
      <w:rPr>
        <w:sz w:val="15"/>
        <w:szCs w:val="15"/>
      </w:rPr>
    </w:pPr>
    <w:r w:rsidRPr="00A22461">
      <w:rPr>
        <w:sz w:val="15"/>
        <w:szCs w:val="15"/>
      </w:rPr>
      <w:t xml:space="preserve">PAGE </w:t>
    </w:r>
    <w:r w:rsidRPr="00A22461">
      <w:rPr>
        <w:rStyle w:val="PageNumber"/>
        <w:sz w:val="15"/>
        <w:szCs w:val="15"/>
      </w:rPr>
      <w:fldChar w:fldCharType="begin"/>
    </w:r>
    <w:r w:rsidRPr="00A22461">
      <w:rPr>
        <w:rStyle w:val="PageNumber"/>
        <w:sz w:val="15"/>
        <w:szCs w:val="15"/>
      </w:rPr>
      <w:instrText xml:space="preserve"> PAGE </w:instrText>
    </w:r>
    <w:r w:rsidRPr="00A22461">
      <w:rPr>
        <w:rStyle w:val="PageNumber"/>
        <w:sz w:val="15"/>
        <w:szCs w:val="15"/>
      </w:rPr>
      <w:fldChar w:fldCharType="separate"/>
    </w:r>
    <w:r w:rsidR="00CC2373">
      <w:rPr>
        <w:rStyle w:val="PageNumber"/>
        <w:noProof/>
        <w:sz w:val="15"/>
        <w:szCs w:val="15"/>
      </w:rPr>
      <w:t>2</w:t>
    </w:r>
    <w:r w:rsidRPr="00A22461">
      <w:rPr>
        <w:rStyle w:val="PageNumber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93" w:rsidRPr="00A22461" w:rsidRDefault="009E3793">
    <w:pPr>
      <w:pStyle w:val="Header"/>
      <w:pBdr>
        <w:bottom w:val="none" w:sz="0" w:space="0" w:color="auto"/>
      </w:pBdr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2834640</wp:posOffset>
          </wp:positionH>
          <wp:positionV relativeFrom="page">
            <wp:posOffset>182880</wp:posOffset>
          </wp:positionV>
          <wp:extent cx="1410970" cy="855345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2F"/>
    <w:rsid w:val="00004CA1"/>
    <w:rsid w:val="00010330"/>
    <w:rsid w:val="00010802"/>
    <w:rsid w:val="0002796D"/>
    <w:rsid w:val="00056071"/>
    <w:rsid w:val="00071ADB"/>
    <w:rsid w:val="00076CAF"/>
    <w:rsid w:val="00091A2D"/>
    <w:rsid w:val="0009789C"/>
    <w:rsid w:val="000B3FC2"/>
    <w:rsid w:val="000C2542"/>
    <w:rsid w:val="000D6B5B"/>
    <w:rsid w:val="000E2BB6"/>
    <w:rsid w:val="000F3966"/>
    <w:rsid w:val="00104D0E"/>
    <w:rsid w:val="0012040E"/>
    <w:rsid w:val="00123EEB"/>
    <w:rsid w:val="0013225F"/>
    <w:rsid w:val="00134ADC"/>
    <w:rsid w:val="00193304"/>
    <w:rsid w:val="001B7BCD"/>
    <w:rsid w:val="001C4FEF"/>
    <w:rsid w:val="001C51A4"/>
    <w:rsid w:val="001E0A2F"/>
    <w:rsid w:val="0020389F"/>
    <w:rsid w:val="00221CE0"/>
    <w:rsid w:val="0023542C"/>
    <w:rsid w:val="002507DA"/>
    <w:rsid w:val="00257E69"/>
    <w:rsid w:val="00284C72"/>
    <w:rsid w:val="00287F17"/>
    <w:rsid w:val="00292337"/>
    <w:rsid w:val="0029727F"/>
    <w:rsid w:val="002A109F"/>
    <w:rsid w:val="002A5F29"/>
    <w:rsid w:val="002B0218"/>
    <w:rsid w:val="002C1848"/>
    <w:rsid w:val="002D3F0E"/>
    <w:rsid w:val="002D475D"/>
    <w:rsid w:val="002E34DE"/>
    <w:rsid w:val="002F2AC5"/>
    <w:rsid w:val="00300761"/>
    <w:rsid w:val="003125FB"/>
    <w:rsid w:val="00313335"/>
    <w:rsid w:val="0032789F"/>
    <w:rsid w:val="00330815"/>
    <w:rsid w:val="00337543"/>
    <w:rsid w:val="00341534"/>
    <w:rsid w:val="00341D3F"/>
    <w:rsid w:val="00345070"/>
    <w:rsid w:val="00354682"/>
    <w:rsid w:val="003645FA"/>
    <w:rsid w:val="00371A7F"/>
    <w:rsid w:val="003A1596"/>
    <w:rsid w:val="003A438B"/>
    <w:rsid w:val="003B516E"/>
    <w:rsid w:val="003B60E1"/>
    <w:rsid w:val="003C0053"/>
    <w:rsid w:val="003C60C9"/>
    <w:rsid w:val="003D2151"/>
    <w:rsid w:val="003D42C7"/>
    <w:rsid w:val="00406FFB"/>
    <w:rsid w:val="00411C71"/>
    <w:rsid w:val="00422C5A"/>
    <w:rsid w:val="004564AC"/>
    <w:rsid w:val="0046555C"/>
    <w:rsid w:val="0047261E"/>
    <w:rsid w:val="004770E1"/>
    <w:rsid w:val="00480A92"/>
    <w:rsid w:val="004C44FD"/>
    <w:rsid w:val="004D2B2F"/>
    <w:rsid w:val="004D69FB"/>
    <w:rsid w:val="005125F0"/>
    <w:rsid w:val="005221EE"/>
    <w:rsid w:val="005274F4"/>
    <w:rsid w:val="0056463E"/>
    <w:rsid w:val="0056701F"/>
    <w:rsid w:val="005748C3"/>
    <w:rsid w:val="005767C4"/>
    <w:rsid w:val="005815D4"/>
    <w:rsid w:val="005925E9"/>
    <w:rsid w:val="005961F7"/>
    <w:rsid w:val="005C20F3"/>
    <w:rsid w:val="005F6585"/>
    <w:rsid w:val="00621EEC"/>
    <w:rsid w:val="00650A97"/>
    <w:rsid w:val="00654B68"/>
    <w:rsid w:val="00681DE7"/>
    <w:rsid w:val="00682ECE"/>
    <w:rsid w:val="0068781F"/>
    <w:rsid w:val="006A3126"/>
    <w:rsid w:val="006A7CE6"/>
    <w:rsid w:val="006D0A3F"/>
    <w:rsid w:val="006D0C6C"/>
    <w:rsid w:val="006E09B9"/>
    <w:rsid w:val="006E43A9"/>
    <w:rsid w:val="006F2F05"/>
    <w:rsid w:val="006F3AF5"/>
    <w:rsid w:val="007053AE"/>
    <w:rsid w:val="00726EB4"/>
    <w:rsid w:val="00737B59"/>
    <w:rsid w:val="00741710"/>
    <w:rsid w:val="007543FB"/>
    <w:rsid w:val="00783CF4"/>
    <w:rsid w:val="007922F1"/>
    <w:rsid w:val="0079691F"/>
    <w:rsid w:val="007972E1"/>
    <w:rsid w:val="007A2C59"/>
    <w:rsid w:val="007A7A49"/>
    <w:rsid w:val="007B2584"/>
    <w:rsid w:val="007C7E2D"/>
    <w:rsid w:val="007D4A3A"/>
    <w:rsid w:val="007E31E4"/>
    <w:rsid w:val="0081142F"/>
    <w:rsid w:val="00813FE5"/>
    <w:rsid w:val="00814C71"/>
    <w:rsid w:val="008158E9"/>
    <w:rsid w:val="0082549C"/>
    <w:rsid w:val="008329E1"/>
    <w:rsid w:val="00843711"/>
    <w:rsid w:val="00846C30"/>
    <w:rsid w:val="00891231"/>
    <w:rsid w:val="00891D29"/>
    <w:rsid w:val="008C04E5"/>
    <w:rsid w:val="008D59F6"/>
    <w:rsid w:val="008D69B3"/>
    <w:rsid w:val="008D7F21"/>
    <w:rsid w:val="008E59C4"/>
    <w:rsid w:val="008F5DCA"/>
    <w:rsid w:val="009353A1"/>
    <w:rsid w:val="0093669C"/>
    <w:rsid w:val="009722D5"/>
    <w:rsid w:val="0097296D"/>
    <w:rsid w:val="00980302"/>
    <w:rsid w:val="009A533E"/>
    <w:rsid w:val="009B2F5B"/>
    <w:rsid w:val="009C1125"/>
    <w:rsid w:val="009C16DA"/>
    <w:rsid w:val="009D312F"/>
    <w:rsid w:val="009E034B"/>
    <w:rsid w:val="009E3793"/>
    <w:rsid w:val="009E397F"/>
    <w:rsid w:val="009F500E"/>
    <w:rsid w:val="009F6A5B"/>
    <w:rsid w:val="009F7FEC"/>
    <w:rsid w:val="00A21484"/>
    <w:rsid w:val="00A22461"/>
    <w:rsid w:val="00A40CD6"/>
    <w:rsid w:val="00A67339"/>
    <w:rsid w:val="00A70DB0"/>
    <w:rsid w:val="00A762A0"/>
    <w:rsid w:val="00A83A85"/>
    <w:rsid w:val="00AA041E"/>
    <w:rsid w:val="00AA76DC"/>
    <w:rsid w:val="00AD1054"/>
    <w:rsid w:val="00AD5083"/>
    <w:rsid w:val="00AD7122"/>
    <w:rsid w:val="00AE1893"/>
    <w:rsid w:val="00B01358"/>
    <w:rsid w:val="00B22217"/>
    <w:rsid w:val="00B3710A"/>
    <w:rsid w:val="00B379C2"/>
    <w:rsid w:val="00B42D6D"/>
    <w:rsid w:val="00B50592"/>
    <w:rsid w:val="00B70A10"/>
    <w:rsid w:val="00B70B09"/>
    <w:rsid w:val="00B76B37"/>
    <w:rsid w:val="00B77AA7"/>
    <w:rsid w:val="00B80D48"/>
    <w:rsid w:val="00BA66F2"/>
    <w:rsid w:val="00BD6E62"/>
    <w:rsid w:val="00BE551E"/>
    <w:rsid w:val="00BF581C"/>
    <w:rsid w:val="00C2544A"/>
    <w:rsid w:val="00C25AB1"/>
    <w:rsid w:val="00C276EA"/>
    <w:rsid w:val="00C41532"/>
    <w:rsid w:val="00C42C1B"/>
    <w:rsid w:val="00C93360"/>
    <w:rsid w:val="00C94F35"/>
    <w:rsid w:val="00CA2C58"/>
    <w:rsid w:val="00CB6A28"/>
    <w:rsid w:val="00CC2373"/>
    <w:rsid w:val="00CC468F"/>
    <w:rsid w:val="00CE002C"/>
    <w:rsid w:val="00CF0EED"/>
    <w:rsid w:val="00CF20C6"/>
    <w:rsid w:val="00CF26EC"/>
    <w:rsid w:val="00CF27D7"/>
    <w:rsid w:val="00D03E36"/>
    <w:rsid w:val="00D0584B"/>
    <w:rsid w:val="00D14355"/>
    <w:rsid w:val="00D202BF"/>
    <w:rsid w:val="00D31D4E"/>
    <w:rsid w:val="00D452F0"/>
    <w:rsid w:val="00D63996"/>
    <w:rsid w:val="00D83A61"/>
    <w:rsid w:val="00D91C67"/>
    <w:rsid w:val="00DB77D6"/>
    <w:rsid w:val="00DC5F3B"/>
    <w:rsid w:val="00DD5EF2"/>
    <w:rsid w:val="00DD7264"/>
    <w:rsid w:val="00DE3CBE"/>
    <w:rsid w:val="00E13274"/>
    <w:rsid w:val="00E14B97"/>
    <w:rsid w:val="00E17EE3"/>
    <w:rsid w:val="00E20C14"/>
    <w:rsid w:val="00E21B29"/>
    <w:rsid w:val="00E22956"/>
    <w:rsid w:val="00E22F01"/>
    <w:rsid w:val="00E350F0"/>
    <w:rsid w:val="00E432B6"/>
    <w:rsid w:val="00E45430"/>
    <w:rsid w:val="00E45C84"/>
    <w:rsid w:val="00EA75D1"/>
    <w:rsid w:val="00EB2598"/>
    <w:rsid w:val="00EC25A7"/>
    <w:rsid w:val="00ED16CE"/>
    <w:rsid w:val="00ED74FE"/>
    <w:rsid w:val="00ED7A62"/>
    <w:rsid w:val="00F061BD"/>
    <w:rsid w:val="00F12D5C"/>
    <w:rsid w:val="00F23BB3"/>
    <w:rsid w:val="00F4106A"/>
    <w:rsid w:val="00F419CD"/>
    <w:rsid w:val="00F50982"/>
    <w:rsid w:val="00F53D14"/>
    <w:rsid w:val="00F733EB"/>
    <w:rsid w:val="00F836F4"/>
    <w:rsid w:val="00F9694E"/>
    <w:rsid w:val="00FB61E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5B4F32BD-D28C-424C-97C9-4668C6B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" w:hAnsi="Antique Olive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320"/>
        <w:tab w:val="right" w:pos="8640"/>
      </w:tabs>
      <w:jc w:val="center"/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HPhoneAdd">
    <w:name w:val="LHPhone/Add"/>
    <w:basedOn w:val="Normal"/>
    <w:pPr>
      <w:tabs>
        <w:tab w:val="center" w:pos="1620"/>
        <w:tab w:val="center" w:pos="8784"/>
      </w:tabs>
      <w:suppressAutoHyphens/>
      <w:spacing w:line="200" w:lineRule="exact"/>
      <w:ind w:left="-360"/>
    </w:pPr>
    <w:rPr>
      <w:rFonts w:ascii="Arial Black" w:hAnsi="Arial Black"/>
      <w:spacing w:val="-5"/>
      <w:sz w:val="16"/>
      <w:lang w:val="en-US"/>
    </w:rPr>
  </w:style>
  <w:style w:type="character" w:customStyle="1" w:styleId="ToFromInfo">
    <w:name w:val="To/From Info"/>
    <w:rPr>
      <w:rFonts w:ascii="Lucida Sans" w:hAnsi="Lucida Sans"/>
      <w:spacing w:val="0"/>
      <w:sz w:val="22"/>
    </w:rPr>
  </w:style>
  <w:style w:type="paragraph" w:customStyle="1" w:styleId="LHPhoneEtc">
    <w:name w:val="LHPhoneEtc"/>
    <w:basedOn w:val="Normal"/>
    <w:pPr>
      <w:tabs>
        <w:tab w:val="center" w:pos="1620"/>
        <w:tab w:val="center" w:pos="8784"/>
      </w:tabs>
      <w:suppressAutoHyphens/>
      <w:spacing w:line="200" w:lineRule="exact"/>
      <w:ind w:left="-115"/>
    </w:pPr>
    <w:rPr>
      <w:rFonts w:ascii="Arial Narrow" w:hAnsi="Arial Narrow"/>
      <w:noProof/>
      <w:spacing w:val="10"/>
      <w:sz w:val="16"/>
    </w:rPr>
  </w:style>
  <w:style w:type="paragraph" w:customStyle="1" w:styleId="LHAddress">
    <w:name w:val="LHAddress"/>
    <w:basedOn w:val="LHPhoneEtc"/>
    <w:pPr>
      <w:tabs>
        <w:tab w:val="clear" w:pos="1620"/>
      </w:tabs>
      <w:spacing w:after="60"/>
      <w:ind w:left="-101"/>
    </w:pPr>
  </w:style>
  <w:style w:type="paragraph" w:customStyle="1" w:styleId="Lastprinted">
    <w:name w:val="Last printed"/>
  </w:style>
  <w:style w:type="character" w:styleId="PageNumber">
    <w:name w:val="page number"/>
    <w:basedOn w:val="DefaultParagraphFont"/>
  </w:style>
  <w:style w:type="paragraph" w:customStyle="1" w:styleId="LHAddressEnglish">
    <w:name w:val="LHAddress English"/>
    <w:next w:val="Normal"/>
    <w:pPr>
      <w:ind w:left="-101"/>
    </w:pPr>
    <w:rPr>
      <w:rFonts w:ascii="Arial Narrow" w:hAnsi="Arial Narrow"/>
      <w:noProof/>
      <w:spacing w:val="6"/>
      <w:sz w:val="16"/>
    </w:rPr>
  </w:style>
  <w:style w:type="paragraph" w:customStyle="1" w:styleId="LHAddressFrench">
    <w:name w:val="LHAddress French"/>
    <w:basedOn w:val="LHAddress"/>
  </w:style>
  <w:style w:type="paragraph" w:customStyle="1" w:styleId="Filenameandpath">
    <w:name w:val="Filename and path"/>
  </w:style>
  <w:style w:type="paragraph" w:styleId="BodyText">
    <w:name w:val="Body Text"/>
    <w:basedOn w:val="Normal"/>
    <w:rPr>
      <w:b/>
      <w:sz w:val="20"/>
    </w:rPr>
  </w:style>
  <w:style w:type="paragraph" w:styleId="Subtitle">
    <w:name w:val="Subtitle"/>
    <w:basedOn w:val="Normal"/>
    <w:qFormat/>
    <w:rPr>
      <w:rFonts w:ascii="Book Antiqua" w:hAnsi="Book Antiqua"/>
      <w:b/>
      <w:sz w:val="22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31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A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LAO Letterhead.dot</Template>
  <TotalTime>0</TotalTime>
  <Pages>1</Pages>
  <Words>151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Doreen Stone</dc:creator>
  <cp:lastModifiedBy>Heather Baillie (NISHN AO)</cp:lastModifiedBy>
  <cp:revision>2</cp:revision>
  <cp:lastPrinted>2016-01-12T19:21:00Z</cp:lastPrinted>
  <dcterms:created xsi:type="dcterms:W3CDTF">2020-01-27T16:32:00Z</dcterms:created>
  <dcterms:modified xsi:type="dcterms:W3CDTF">2020-01-27T16:32:00Z</dcterms:modified>
</cp:coreProperties>
</file>